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5C" w:rsidRPr="007547CE" w:rsidRDefault="0071055C" w:rsidP="007105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47CE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</w:p>
    <w:p w:rsidR="0071055C" w:rsidRPr="007E6A3E" w:rsidRDefault="0071055C" w:rsidP="00710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A3E">
        <w:rPr>
          <w:rFonts w:ascii="Times New Roman" w:hAnsi="Times New Roman" w:cs="Times New Roman"/>
          <w:sz w:val="24"/>
          <w:szCs w:val="24"/>
        </w:rPr>
        <w:t>IV Международного форума древних городов</w:t>
      </w:r>
    </w:p>
    <w:p w:rsidR="0071055C" w:rsidRPr="007E6A3E" w:rsidRDefault="0071055C" w:rsidP="00710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A3E">
        <w:rPr>
          <w:rFonts w:ascii="Times New Roman" w:hAnsi="Times New Roman" w:cs="Times New Roman"/>
          <w:sz w:val="24"/>
          <w:szCs w:val="24"/>
        </w:rPr>
        <w:t>«Культурный код древнего города»</w:t>
      </w:r>
    </w:p>
    <w:p w:rsidR="00123F82" w:rsidRPr="007E6A3E" w:rsidRDefault="0071055C" w:rsidP="00710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A3E">
        <w:rPr>
          <w:rFonts w:ascii="Times New Roman" w:hAnsi="Times New Roman" w:cs="Times New Roman"/>
          <w:sz w:val="24"/>
          <w:szCs w:val="24"/>
        </w:rPr>
        <w:t>г. Рязань, 2021 год</w:t>
      </w:r>
    </w:p>
    <w:p w:rsidR="001C0DD1" w:rsidRDefault="001C0DD1" w:rsidP="007105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2" w:type="dxa"/>
        <w:tblInd w:w="-719" w:type="dxa"/>
        <w:tblLook w:val="04A0" w:firstRow="1" w:lastRow="0" w:firstColumn="1" w:lastColumn="0" w:noHBand="0" w:noVBand="1"/>
      </w:tblPr>
      <w:tblGrid>
        <w:gridCol w:w="1986"/>
        <w:gridCol w:w="4247"/>
        <w:gridCol w:w="3979"/>
      </w:tblGrid>
      <w:tr w:rsidR="007E6A3E" w:rsidRPr="008F02D5" w:rsidTr="005936EF">
        <w:trPr>
          <w:trHeight w:val="480"/>
        </w:trPr>
        <w:tc>
          <w:tcPr>
            <w:tcW w:w="10212" w:type="dxa"/>
            <w:gridSpan w:val="3"/>
            <w:vAlign w:val="center"/>
          </w:tcPr>
          <w:p w:rsidR="007E6A3E" w:rsidRPr="008F02D5" w:rsidRDefault="007E6A3E" w:rsidP="005936E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сентября (среда)</w:t>
            </w:r>
          </w:p>
        </w:tc>
      </w:tr>
      <w:tr w:rsidR="001C0DD1" w:rsidRPr="008F02D5" w:rsidTr="00655E40">
        <w:tc>
          <w:tcPr>
            <w:tcW w:w="1986" w:type="dxa"/>
          </w:tcPr>
          <w:p w:rsidR="001C0DD1" w:rsidRPr="008F02D5" w:rsidRDefault="00640C7F" w:rsidP="00B819DE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19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4247" w:type="dxa"/>
          </w:tcPr>
          <w:p w:rsidR="00640C7F" w:rsidRPr="008F02D5" w:rsidRDefault="00640C7F" w:rsidP="00864EA0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05A54"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ткрытие фестиваля старинных инструменто</w:t>
            </w: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979" w:type="dxa"/>
          </w:tcPr>
          <w:p w:rsidR="00640C7F" w:rsidRPr="008F02D5" w:rsidRDefault="00640C7F" w:rsidP="00864EA0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Рязанская областная филармония </w:t>
            </w:r>
          </w:p>
          <w:p w:rsidR="001C0DD1" w:rsidRPr="008F02D5" w:rsidRDefault="001C0DD1" w:rsidP="00864EA0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E40" w:rsidRPr="008F02D5" w:rsidTr="00655E40">
        <w:tc>
          <w:tcPr>
            <w:tcW w:w="1986" w:type="dxa"/>
          </w:tcPr>
          <w:p w:rsidR="00655E40" w:rsidRPr="008F02D5" w:rsidRDefault="00705A54" w:rsidP="00864EA0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4247" w:type="dxa"/>
          </w:tcPr>
          <w:p w:rsidR="00655E40" w:rsidRPr="008F02D5" w:rsidRDefault="00705A54" w:rsidP="00864EA0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волонтерская акция</w:t>
            </w:r>
            <w:r w:rsidR="00D70022"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"Культурный десант древних городов"</w:t>
            </w:r>
          </w:p>
        </w:tc>
        <w:tc>
          <w:tcPr>
            <w:tcW w:w="3979" w:type="dxa"/>
          </w:tcPr>
          <w:p w:rsidR="00655E40" w:rsidRPr="008F02D5" w:rsidRDefault="00655E40" w:rsidP="00864EA0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E40" w:rsidRPr="008F02D5" w:rsidTr="005936EF">
        <w:trPr>
          <w:trHeight w:val="494"/>
        </w:trPr>
        <w:tc>
          <w:tcPr>
            <w:tcW w:w="10212" w:type="dxa"/>
            <w:gridSpan w:val="3"/>
            <w:vAlign w:val="center"/>
          </w:tcPr>
          <w:p w:rsidR="00655E40" w:rsidRPr="008F02D5" w:rsidRDefault="00655E40" w:rsidP="005936E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сентября (четверг)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11.00 – 16.00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"Актуальные проблемы сохранения историко-культурного наследия древних городов и сел Рязанской области"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Рязанская областная библиотека имени Горького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15.00 – 17.00</w:t>
            </w:r>
          </w:p>
        </w:tc>
        <w:tc>
          <w:tcPr>
            <w:tcW w:w="4247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старинных инструментов</w:t>
            </w:r>
          </w:p>
        </w:tc>
        <w:tc>
          <w:tcPr>
            <w:tcW w:w="3979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Рязанская областная филармония </w:t>
            </w:r>
          </w:p>
        </w:tc>
      </w:tr>
      <w:bookmarkEnd w:id="0"/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19.00 – 20.30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IV Международного форума древних городов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г. Рязань</w:t>
            </w:r>
          </w:p>
        </w:tc>
      </w:tr>
      <w:tr w:rsidR="00BC349D" w:rsidRPr="008F02D5" w:rsidTr="005936EF">
        <w:trPr>
          <w:trHeight w:val="463"/>
        </w:trPr>
        <w:tc>
          <w:tcPr>
            <w:tcW w:w="10212" w:type="dxa"/>
            <w:gridSpan w:val="3"/>
            <w:vAlign w:val="center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сентября (пятница)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10.00 – 12.00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древних городов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пленарное заседание</w:t>
            </w: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Рязанская областная библиотека имени Горького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12.00 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интерактивной фотовыставки «Культурные грани древних городов»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Рязань, </w:t>
            </w:r>
            <w:proofErr w:type="spellStart"/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Лыбедский</w:t>
            </w:r>
            <w:proofErr w:type="spellEnd"/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бульвар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617B82" w:rsidP="00617B82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13.30 </w:t>
            </w:r>
            <w:r w:rsidR="00BC349D"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– 16.00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древних городов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экспертные площадки</w:t>
            </w: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Рязанская областная библиотека </w:t>
            </w:r>
          </w:p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имени Горького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16.30 – 18.00</w:t>
            </w:r>
          </w:p>
        </w:tc>
        <w:tc>
          <w:tcPr>
            <w:tcW w:w="4247" w:type="dxa"/>
          </w:tcPr>
          <w:p w:rsidR="00BC349D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Ассоциация древних городов </w:t>
            </w:r>
          </w:p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Обмен практиками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Рязанская областная библиотека имени Горького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19.00 – 20.30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программа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49D" w:rsidRPr="008F02D5" w:rsidTr="005936EF">
        <w:trPr>
          <w:trHeight w:val="428"/>
        </w:trPr>
        <w:tc>
          <w:tcPr>
            <w:tcW w:w="10212" w:type="dxa"/>
            <w:gridSpan w:val="3"/>
            <w:vAlign w:val="center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F0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сентября (суббота)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10.00 – 12.00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Мировое кафе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Рязанская областная библиотека имени Горького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12.00 – 14.00</w:t>
            </w:r>
          </w:p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«Многоликая Россия». Ремесленные и сувенирные ряды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Рязань, </w:t>
            </w:r>
            <w:proofErr w:type="spellStart"/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Лыбедский</w:t>
            </w:r>
            <w:proofErr w:type="spellEnd"/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бульвар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12.00 – 20.00</w:t>
            </w:r>
          </w:p>
        </w:tc>
        <w:tc>
          <w:tcPr>
            <w:tcW w:w="4247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Арт-фестиваль «Городские практики»</w:t>
            </w:r>
          </w:p>
        </w:tc>
        <w:tc>
          <w:tcPr>
            <w:tcW w:w="3979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г. Рязань, ул. Семинарская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16.00 – 18.00</w:t>
            </w:r>
          </w:p>
        </w:tc>
        <w:tc>
          <w:tcPr>
            <w:tcW w:w="4247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Экскурсионная программа</w:t>
            </w:r>
          </w:p>
        </w:tc>
        <w:tc>
          <w:tcPr>
            <w:tcW w:w="3979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19.00 – 20.30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2D5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закрытие IV Международного форума древних городов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Рязань</w:t>
            </w:r>
          </w:p>
        </w:tc>
      </w:tr>
      <w:tr w:rsidR="00BC349D" w:rsidRPr="008F02D5" w:rsidTr="005936EF">
        <w:trPr>
          <w:trHeight w:val="439"/>
        </w:trPr>
        <w:tc>
          <w:tcPr>
            <w:tcW w:w="10212" w:type="dxa"/>
            <w:gridSpan w:val="3"/>
            <w:vAlign w:val="center"/>
          </w:tcPr>
          <w:p w:rsidR="00BC349D" w:rsidRPr="00057C8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сентября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(воскресенье)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12.00 – 20.00</w:t>
            </w:r>
          </w:p>
        </w:tc>
        <w:tc>
          <w:tcPr>
            <w:tcW w:w="4247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Арт-фестиваль «Городские практики»</w:t>
            </w:r>
          </w:p>
        </w:tc>
        <w:tc>
          <w:tcPr>
            <w:tcW w:w="3979" w:type="dxa"/>
          </w:tcPr>
          <w:p w:rsidR="00BC349D" w:rsidRPr="00BB2DD1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D1">
              <w:rPr>
                <w:rFonts w:ascii="Times New Roman" w:hAnsi="Times New Roman" w:cs="Times New Roman"/>
                <w:bCs/>
                <w:sz w:val="24"/>
                <w:szCs w:val="24"/>
              </w:rPr>
              <w:t>г. Рязань, ул. Семинарская</w:t>
            </w:r>
          </w:p>
        </w:tc>
      </w:tr>
      <w:tr w:rsidR="00BC349D" w:rsidRPr="008F02D5" w:rsidTr="00655E40">
        <w:tc>
          <w:tcPr>
            <w:tcW w:w="1986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247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фестиваля старинных инструментов</w:t>
            </w:r>
          </w:p>
        </w:tc>
        <w:tc>
          <w:tcPr>
            <w:tcW w:w="3979" w:type="dxa"/>
          </w:tcPr>
          <w:p w:rsidR="00BC349D" w:rsidRPr="008F02D5" w:rsidRDefault="00BC349D" w:rsidP="00BC349D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273"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Рязанская областная филармония</w:t>
            </w:r>
          </w:p>
        </w:tc>
      </w:tr>
    </w:tbl>
    <w:p w:rsidR="001C0DD1" w:rsidRPr="0071055C" w:rsidRDefault="001C0DD1" w:rsidP="005936E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C0DD1" w:rsidRPr="0071055C" w:rsidSect="007E6A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F8"/>
    <w:rsid w:val="00057C85"/>
    <w:rsid w:val="00123F82"/>
    <w:rsid w:val="00197385"/>
    <w:rsid w:val="001C0DD1"/>
    <w:rsid w:val="002270C5"/>
    <w:rsid w:val="00323C7C"/>
    <w:rsid w:val="005936EF"/>
    <w:rsid w:val="005A7E42"/>
    <w:rsid w:val="005C42F8"/>
    <w:rsid w:val="00617B82"/>
    <w:rsid w:val="00640C7F"/>
    <w:rsid w:val="00655E40"/>
    <w:rsid w:val="00705A54"/>
    <w:rsid w:val="0071055C"/>
    <w:rsid w:val="007547CE"/>
    <w:rsid w:val="007A421E"/>
    <w:rsid w:val="007E6A3E"/>
    <w:rsid w:val="00864EA0"/>
    <w:rsid w:val="008D6577"/>
    <w:rsid w:val="008F02D5"/>
    <w:rsid w:val="009725CF"/>
    <w:rsid w:val="00A90FC4"/>
    <w:rsid w:val="00B318C4"/>
    <w:rsid w:val="00B819DE"/>
    <w:rsid w:val="00BB2DD1"/>
    <w:rsid w:val="00BC349D"/>
    <w:rsid w:val="00C46147"/>
    <w:rsid w:val="00C93273"/>
    <w:rsid w:val="00CD035B"/>
    <w:rsid w:val="00D70022"/>
    <w:rsid w:val="00E55115"/>
    <w:rsid w:val="00EA1EA8"/>
    <w:rsid w:val="00EC1499"/>
    <w:rsid w:val="00F769C1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B1C9-407D-43E2-9585-612E0F43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</dc:creator>
  <cp:keywords/>
  <dc:description/>
  <cp:lastModifiedBy>Site</cp:lastModifiedBy>
  <cp:revision>2</cp:revision>
  <cp:lastPrinted>2021-08-12T09:57:00Z</cp:lastPrinted>
  <dcterms:created xsi:type="dcterms:W3CDTF">2021-08-13T06:00:00Z</dcterms:created>
  <dcterms:modified xsi:type="dcterms:W3CDTF">2021-08-13T06:00:00Z</dcterms:modified>
</cp:coreProperties>
</file>